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04" w:rsidRPr="00C05A3A" w:rsidRDefault="005F4304" w:rsidP="00C05A3A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bookmarkStart w:id="0" w:name="_GoBack"/>
      <w:bookmarkEnd w:id="0"/>
      <w:r w:rsidRPr="00C05A3A">
        <w:rPr>
          <w:rStyle w:val="a3"/>
          <w:rFonts w:ascii="Times New Roman" w:hAnsi="Times New Roman" w:cs="Times New Roman"/>
          <w:b w:val="0"/>
        </w:rPr>
        <w:t xml:space="preserve">Уважаемые клиенты,  для обеспечения однозначного понимания подходов по проведению расходных операций со счетов, из электронных кошельков экономических субъектов с 4 сентября 2022 г. при вступлении в силу постановления Правления Национального банка Республики Беларусь от 28 июля 2022 г. № 276 ”Об изменении постановления Правления Национального банка Республики Беларусь от 29 марта 2001 г. № 63“ (далее – постановление № 276) </w:t>
      </w:r>
      <w:r w:rsidR="00C05A3A">
        <w:rPr>
          <w:rStyle w:val="a3"/>
          <w:rFonts w:ascii="Times New Roman" w:hAnsi="Times New Roman" w:cs="Times New Roman"/>
          <w:b w:val="0"/>
        </w:rPr>
        <w:t>на основании  письма Национального банка №19-24/298 от 31.08.2022 «Об обеспечении перехода на новые условные обозначения очередности платежа (коды очередности платежа) сообщаем</w:t>
      </w:r>
      <w:r w:rsidRPr="00C05A3A">
        <w:rPr>
          <w:rStyle w:val="a3"/>
          <w:rFonts w:ascii="Times New Roman" w:hAnsi="Times New Roman" w:cs="Times New Roman"/>
          <w:b w:val="0"/>
        </w:rPr>
        <w:t xml:space="preserve"> следующее. </w:t>
      </w:r>
    </w:p>
    <w:p w:rsidR="005F4304" w:rsidRPr="00C05A3A" w:rsidRDefault="005F4304" w:rsidP="005F4304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C05A3A">
        <w:rPr>
          <w:rStyle w:val="a3"/>
          <w:rFonts w:ascii="Times New Roman" w:hAnsi="Times New Roman" w:cs="Times New Roman"/>
          <w:b w:val="0"/>
        </w:rPr>
        <w:t xml:space="preserve">1. Платежные инструкции, принятые банками до 4 сентября 2022 г., исполняются в соответствии с требованиями Инструкции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Национального банка Республики Беларусь от 29 марта 2001 г. № 63 (в редакции постановления № 276). </w:t>
      </w:r>
    </w:p>
    <w:p w:rsidR="005F4304" w:rsidRPr="00C05A3A" w:rsidRDefault="005F4304" w:rsidP="005F4304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C05A3A">
        <w:rPr>
          <w:rStyle w:val="a3"/>
          <w:rFonts w:ascii="Times New Roman" w:hAnsi="Times New Roman" w:cs="Times New Roman"/>
          <w:b w:val="0"/>
        </w:rPr>
        <w:t xml:space="preserve">2. В отношении распоряжений на бронирование денежных средств (далее – распоряжение) для платежей в счет неотложных нужд и для платежей на выдачу (перечисление) заработной платы в пределах установленного минимума. </w:t>
      </w:r>
    </w:p>
    <w:p w:rsidR="005F4304" w:rsidRPr="00C05A3A" w:rsidRDefault="005F4304" w:rsidP="00635808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C05A3A">
        <w:rPr>
          <w:rStyle w:val="a3"/>
          <w:rFonts w:ascii="Times New Roman" w:hAnsi="Times New Roman" w:cs="Times New Roman"/>
          <w:b w:val="0"/>
        </w:rPr>
        <w:t xml:space="preserve">В целях обеспечения осуществления экономическими субъектами платежей в счет неотложных нужд, выплаты (перечисления) заработной платы </w:t>
      </w:r>
      <w:r w:rsidR="00635808">
        <w:rPr>
          <w:rStyle w:val="a3"/>
          <w:rFonts w:ascii="Times New Roman" w:hAnsi="Times New Roman" w:cs="Times New Roman"/>
          <w:b w:val="0"/>
        </w:rPr>
        <w:t>в связи с изменениями условий бронирования</w:t>
      </w:r>
      <w:r w:rsidRPr="00C05A3A">
        <w:rPr>
          <w:rStyle w:val="a3"/>
          <w:rFonts w:ascii="Times New Roman" w:hAnsi="Times New Roman" w:cs="Times New Roman"/>
          <w:b w:val="0"/>
        </w:rPr>
        <w:t xml:space="preserve"> денежных средств на текущем (расчетном) банковском счете </w:t>
      </w:r>
      <w:r w:rsidR="00635808">
        <w:rPr>
          <w:rStyle w:val="a3"/>
          <w:rFonts w:ascii="Times New Roman" w:hAnsi="Times New Roman" w:cs="Times New Roman"/>
          <w:b w:val="0"/>
        </w:rPr>
        <w:t xml:space="preserve">– клиентам необходимо </w:t>
      </w:r>
      <w:r w:rsidRPr="00C05A3A">
        <w:rPr>
          <w:rStyle w:val="a3"/>
          <w:rFonts w:ascii="Times New Roman" w:hAnsi="Times New Roman" w:cs="Times New Roman"/>
          <w:b w:val="0"/>
        </w:rPr>
        <w:t xml:space="preserve"> представ</w:t>
      </w:r>
      <w:r w:rsidR="00635808">
        <w:rPr>
          <w:rStyle w:val="a3"/>
          <w:rFonts w:ascii="Times New Roman" w:hAnsi="Times New Roman" w:cs="Times New Roman"/>
          <w:b w:val="0"/>
        </w:rPr>
        <w:t>ить</w:t>
      </w:r>
      <w:r w:rsidRPr="00C05A3A">
        <w:rPr>
          <w:rStyle w:val="a3"/>
          <w:rFonts w:ascii="Times New Roman" w:hAnsi="Times New Roman" w:cs="Times New Roman"/>
          <w:b w:val="0"/>
        </w:rPr>
        <w:t xml:space="preserve"> новы</w:t>
      </w:r>
      <w:r w:rsidR="00635808">
        <w:rPr>
          <w:rStyle w:val="a3"/>
          <w:rFonts w:ascii="Times New Roman" w:hAnsi="Times New Roman" w:cs="Times New Roman"/>
          <w:b w:val="0"/>
        </w:rPr>
        <w:t>е</w:t>
      </w:r>
      <w:r w:rsidRPr="00C05A3A">
        <w:rPr>
          <w:rStyle w:val="a3"/>
          <w:rFonts w:ascii="Times New Roman" w:hAnsi="Times New Roman" w:cs="Times New Roman"/>
          <w:b w:val="0"/>
        </w:rPr>
        <w:t xml:space="preserve"> распоряжени</w:t>
      </w:r>
      <w:r w:rsidR="00635808">
        <w:rPr>
          <w:rStyle w:val="a3"/>
          <w:rFonts w:ascii="Times New Roman" w:hAnsi="Times New Roman" w:cs="Times New Roman"/>
          <w:b w:val="0"/>
        </w:rPr>
        <w:t>я</w:t>
      </w:r>
      <w:r w:rsidRPr="00C05A3A">
        <w:rPr>
          <w:rStyle w:val="a3"/>
          <w:rFonts w:ascii="Times New Roman" w:hAnsi="Times New Roman" w:cs="Times New Roman"/>
          <w:b w:val="0"/>
        </w:rPr>
        <w:t xml:space="preserve">. При непредставлении </w:t>
      </w:r>
      <w:r w:rsidR="00635808">
        <w:rPr>
          <w:rStyle w:val="a3"/>
          <w:rFonts w:ascii="Times New Roman" w:hAnsi="Times New Roman" w:cs="Times New Roman"/>
          <w:b w:val="0"/>
        </w:rPr>
        <w:t xml:space="preserve">в банк </w:t>
      </w:r>
      <w:r w:rsidRPr="00C05A3A">
        <w:rPr>
          <w:rStyle w:val="a3"/>
          <w:rFonts w:ascii="Times New Roman" w:hAnsi="Times New Roman" w:cs="Times New Roman"/>
          <w:b w:val="0"/>
        </w:rPr>
        <w:t>новых распоряжений</w:t>
      </w:r>
      <w:r w:rsidR="00635808">
        <w:rPr>
          <w:rStyle w:val="a3"/>
          <w:rFonts w:ascii="Times New Roman" w:hAnsi="Times New Roman" w:cs="Times New Roman"/>
          <w:b w:val="0"/>
        </w:rPr>
        <w:t>,</w:t>
      </w:r>
      <w:r w:rsidRPr="00C05A3A">
        <w:rPr>
          <w:rStyle w:val="a3"/>
          <w:rFonts w:ascii="Times New Roman" w:hAnsi="Times New Roman" w:cs="Times New Roman"/>
          <w:b w:val="0"/>
        </w:rPr>
        <w:t xml:space="preserve"> принятые банками от экономических субъектов до 4 сентября 2022 г. распоряжения могут использоваться до истечения срока их действия. </w:t>
      </w:r>
    </w:p>
    <w:p w:rsidR="005F4304" w:rsidRPr="00C05A3A" w:rsidRDefault="005F4304" w:rsidP="00635808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C05A3A">
        <w:rPr>
          <w:rStyle w:val="a3"/>
          <w:rFonts w:ascii="Times New Roman" w:hAnsi="Times New Roman" w:cs="Times New Roman"/>
          <w:b w:val="0"/>
        </w:rPr>
        <w:t xml:space="preserve">Распоряжения для выдачи (перечисления) заработной платы в пределах установленного минимума при ограничении операций по счету действуют до истечения срока их действия (тридцать календарных дней с даты представления распоряжения в банк). При этом в платежных инструкциях на осуществление указанных платежей экономические субъекты </w:t>
      </w:r>
      <w:r w:rsidR="00635808">
        <w:rPr>
          <w:rStyle w:val="a3"/>
          <w:rFonts w:ascii="Times New Roman" w:hAnsi="Times New Roman" w:cs="Times New Roman"/>
          <w:b w:val="0"/>
        </w:rPr>
        <w:t xml:space="preserve">(клиенты) </w:t>
      </w:r>
      <w:r w:rsidRPr="00C05A3A">
        <w:rPr>
          <w:rStyle w:val="a3"/>
          <w:rFonts w:ascii="Times New Roman" w:hAnsi="Times New Roman" w:cs="Times New Roman"/>
          <w:b w:val="0"/>
        </w:rPr>
        <w:t xml:space="preserve">вместо условного обозначения очередности платежа ”06“ указывают условное обозначение очередности платежа (код очередности платежа) ”07“. </w:t>
      </w:r>
    </w:p>
    <w:p w:rsidR="005F4304" w:rsidRPr="00C05A3A" w:rsidRDefault="00635808" w:rsidP="005F4304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3</w:t>
      </w:r>
      <w:r w:rsidR="005F4304" w:rsidRPr="00C05A3A">
        <w:rPr>
          <w:rStyle w:val="a3"/>
          <w:rFonts w:ascii="Times New Roman" w:hAnsi="Times New Roman" w:cs="Times New Roman"/>
          <w:b w:val="0"/>
        </w:rPr>
        <w:t xml:space="preserve">. В отношении осуществления расходных операций по платежам с текущих (расчетных) банковских счетов экономических субъектов, доступ к которым обеспечивается при использовании банковской платежной карточки. </w:t>
      </w:r>
    </w:p>
    <w:p w:rsidR="005F4304" w:rsidRPr="00C05A3A" w:rsidRDefault="005F4304" w:rsidP="005F4304">
      <w:pPr>
        <w:jc w:val="both"/>
        <w:rPr>
          <w:rStyle w:val="a3"/>
          <w:rFonts w:ascii="Times New Roman" w:hAnsi="Times New Roman" w:cs="Times New Roman"/>
          <w:b w:val="0"/>
        </w:rPr>
      </w:pPr>
      <w:r w:rsidRPr="00C05A3A">
        <w:rPr>
          <w:rStyle w:val="a3"/>
          <w:rFonts w:ascii="Times New Roman" w:hAnsi="Times New Roman" w:cs="Times New Roman"/>
          <w:b w:val="0"/>
        </w:rPr>
        <w:t xml:space="preserve"> </w:t>
      </w:r>
      <w:r w:rsidR="00635808">
        <w:rPr>
          <w:rStyle w:val="a3"/>
          <w:rFonts w:ascii="Times New Roman" w:hAnsi="Times New Roman" w:cs="Times New Roman"/>
          <w:b w:val="0"/>
        </w:rPr>
        <w:tab/>
      </w:r>
      <w:r w:rsidRPr="00C05A3A">
        <w:rPr>
          <w:rStyle w:val="a3"/>
          <w:rFonts w:ascii="Times New Roman" w:hAnsi="Times New Roman" w:cs="Times New Roman"/>
          <w:b w:val="0"/>
        </w:rPr>
        <w:t xml:space="preserve">Распоряжения на бронирование денежных средств для выдачи (перечисления) заработной платы в пределах установленного минимума, оформленные к текущим (расчетным) банковским счетам, доступ к которым обеспечивается при использовании банковской платежной карточки, прекращают действие с 4 сентября 2022 г., за исключением случаев бронирования денежных средств на указанных счетах при наличии в банке постановления (определения, распоряжения) о приостановлении операций по счетам, аресте денежных средств, находящихся на счетах. </w:t>
      </w:r>
    </w:p>
    <w:p w:rsidR="005F4304" w:rsidRPr="00C05A3A" w:rsidRDefault="005F4304" w:rsidP="005F4304">
      <w:pPr>
        <w:jc w:val="both"/>
        <w:rPr>
          <w:rStyle w:val="a3"/>
          <w:rFonts w:ascii="Times New Roman" w:hAnsi="Times New Roman" w:cs="Times New Roman"/>
          <w:b w:val="0"/>
        </w:rPr>
      </w:pPr>
      <w:r w:rsidRPr="00C05A3A">
        <w:rPr>
          <w:rStyle w:val="a3"/>
          <w:rFonts w:ascii="Times New Roman" w:hAnsi="Times New Roman" w:cs="Times New Roman"/>
          <w:b w:val="0"/>
        </w:rPr>
        <w:t xml:space="preserve">Нормы постановления № 276, в части осуществления расходных операций при наложении ареста на денежные средства, находящиеся на счетах, приостановлении операций по счетам, а также осуществления расходных операций по платежам при ликвидации юридического лица, прекращении деятельности индивидуального предпринимателя, в том числе в случае экономической несостоятельности (банкротства), действуют в отношении текущих (расчетных) банковских счетов, доступ к которым обеспечивается при использовании банковской платежной карточки. </w:t>
      </w:r>
    </w:p>
    <w:p w:rsidR="005F4304" w:rsidRPr="00C05A3A" w:rsidRDefault="00036992" w:rsidP="00036992">
      <w:pPr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4</w:t>
      </w:r>
      <w:r w:rsidR="005F4304" w:rsidRPr="00C05A3A">
        <w:rPr>
          <w:rStyle w:val="a3"/>
          <w:rFonts w:ascii="Times New Roman" w:hAnsi="Times New Roman" w:cs="Times New Roman"/>
          <w:b w:val="0"/>
        </w:rPr>
        <w:t xml:space="preserve">. В отношении указания условного обозначения очередности платежа (кода очередности платежа) в платежных инструкциях, в том числе на перечисление платежей в бюджет, представленных к иным счетам. Согласно требованиям пункта 37 Положения о порядке осуществления безналичных расчетов посредством автоматизированной информационной системы исполнения денежных обязательств и ее функционирования, утвержденного постановлением </w:t>
      </w:r>
      <w:r w:rsidR="005F4304" w:rsidRPr="00C05A3A">
        <w:rPr>
          <w:rStyle w:val="a3"/>
          <w:rFonts w:ascii="Times New Roman" w:hAnsi="Times New Roman" w:cs="Times New Roman"/>
          <w:b w:val="0"/>
        </w:rPr>
        <w:lastRenderedPageBreak/>
        <w:t xml:space="preserve">Совета Министров Республики Беларусь, Национального банка Республики Беларусь от 28 июня 2019 г. № 432/11, исполнение неисполненных денежных обязательств осуществляется в первую очередь с текущих (расчетных) банковских счетов в белорусских рублях или иностранной валюте, доступ к которым обеспечивается без использования банковской платежной карточки. В этой связи в платежных инструкциях, представленных к иным счетам, может использоваться условное обозначение очередности платежа (код очередности платежа), предусмотренное в постановлении № 276. </w:t>
      </w:r>
    </w:p>
    <w:p w:rsidR="00CC361E" w:rsidRDefault="00D0559C" w:rsidP="005F4304">
      <w:pPr>
        <w:jc w:val="both"/>
        <w:rPr>
          <w:rStyle w:val="a3"/>
          <w:b w:val="0"/>
        </w:rPr>
      </w:pPr>
      <w:r>
        <w:rPr>
          <w:rStyle w:val="a3"/>
          <w:b w:val="0"/>
          <w:lang w:val="en-US"/>
        </w:rPr>
        <w:t>C</w:t>
      </w:r>
      <w:r>
        <w:rPr>
          <w:rStyle w:val="a3"/>
          <w:b w:val="0"/>
        </w:rPr>
        <w:t xml:space="preserve"> уважением,</w:t>
      </w:r>
    </w:p>
    <w:p w:rsidR="00D0559C" w:rsidRPr="00D0559C" w:rsidRDefault="00D0559C" w:rsidP="005F4304">
      <w:pPr>
        <w:jc w:val="both"/>
        <w:rPr>
          <w:rStyle w:val="a3"/>
          <w:b w:val="0"/>
        </w:rPr>
      </w:pPr>
      <w:r>
        <w:rPr>
          <w:rStyle w:val="a3"/>
          <w:b w:val="0"/>
        </w:rPr>
        <w:t>Ваш  Банк «Решение»</w:t>
      </w:r>
    </w:p>
    <w:sectPr w:rsidR="00D0559C" w:rsidRPr="00D0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DA" w:rsidRDefault="005C07DA" w:rsidP="00D0559C">
      <w:pPr>
        <w:spacing w:after="0" w:line="240" w:lineRule="auto"/>
      </w:pPr>
      <w:r>
        <w:separator/>
      </w:r>
    </w:p>
  </w:endnote>
  <w:endnote w:type="continuationSeparator" w:id="0">
    <w:p w:rsidR="005C07DA" w:rsidRDefault="005C07DA" w:rsidP="00D0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DA" w:rsidRDefault="005C07DA" w:rsidP="00D0559C">
      <w:pPr>
        <w:spacing w:after="0" w:line="240" w:lineRule="auto"/>
      </w:pPr>
      <w:r>
        <w:separator/>
      </w:r>
    </w:p>
  </w:footnote>
  <w:footnote w:type="continuationSeparator" w:id="0">
    <w:p w:rsidR="005C07DA" w:rsidRDefault="005C07DA" w:rsidP="00D05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4"/>
    <w:rsid w:val="00036992"/>
    <w:rsid w:val="000970D3"/>
    <w:rsid w:val="002960E7"/>
    <w:rsid w:val="005C07DA"/>
    <w:rsid w:val="005F4304"/>
    <w:rsid w:val="00635808"/>
    <w:rsid w:val="00C05A3A"/>
    <w:rsid w:val="00D0559C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ADA95C-CC66-4259-892E-8DB2D25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Елена Анатольевна</dc:creator>
  <cp:keywords/>
  <dc:description/>
  <cp:lastModifiedBy>Дрозд Елизавета Владимировна</cp:lastModifiedBy>
  <cp:revision>2</cp:revision>
  <dcterms:created xsi:type="dcterms:W3CDTF">2022-09-01T12:47:00Z</dcterms:created>
  <dcterms:modified xsi:type="dcterms:W3CDTF">2022-09-01T12:47:00Z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